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87F" w:rsidRDefault="0092390C" w:rsidP="009239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90C">
        <w:rPr>
          <w:rFonts w:ascii="Times New Roman" w:hAnsi="Times New Roman" w:cs="Times New Roman"/>
          <w:b/>
          <w:sz w:val="28"/>
          <w:szCs w:val="28"/>
        </w:rPr>
        <w:t>Сотрудники филиала ППК «Роскадастр» приняли участие в Стратегической сессии «Будущее сфе</w:t>
      </w:r>
      <w:r w:rsidR="00057082">
        <w:rPr>
          <w:rFonts w:ascii="Times New Roman" w:hAnsi="Times New Roman" w:cs="Times New Roman"/>
          <w:b/>
          <w:sz w:val="28"/>
          <w:szCs w:val="28"/>
        </w:rPr>
        <w:t xml:space="preserve">ры земли и недвижимости России. </w:t>
      </w:r>
      <w:r w:rsidRPr="0092390C">
        <w:rPr>
          <w:rFonts w:ascii="Times New Roman" w:hAnsi="Times New Roman" w:cs="Times New Roman"/>
          <w:b/>
          <w:sz w:val="28"/>
          <w:szCs w:val="28"/>
        </w:rPr>
        <w:t>Вектор развития»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4C3">
        <w:rPr>
          <w:rFonts w:ascii="Times New Roman" w:hAnsi="Times New Roman" w:cs="Times New Roman"/>
          <w:sz w:val="28"/>
          <w:szCs w:val="28"/>
        </w:rPr>
        <w:t xml:space="preserve">30 августа 2023 года </w:t>
      </w:r>
      <w:r>
        <w:rPr>
          <w:rFonts w:ascii="Times New Roman" w:hAnsi="Times New Roman" w:cs="Times New Roman"/>
          <w:sz w:val="28"/>
          <w:szCs w:val="28"/>
        </w:rPr>
        <w:t xml:space="preserve">впервые в истории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Новосибирской области состоялась с</w:t>
      </w:r>
      <w:r w:rsidRPr="00E414C3">
        <w:rPr>
          <w:rFonts w:ascii="Times New Roman" w:hAnsi="Times New Roman" w:cs="Times New Roman"/>
          <w:sz w:val="28"/>
          <w:szCs w:val="28"/>
        </w:rPr>
        <w:t>тратегическая сессия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72C">
        <w:rPr>
          <w:rFonts w:ascii="Times New Roman" w:hAnsi="Times New Roman" w:cs="Times New Roman"/>
          <w:sz w:val="28"/>
          <w:szCs w:val="28"/>
        </w:rPr>
        <w:t>«Будущее сферы земли и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недвижимости. Вектор развития».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мероприятии приняли участие четыре команды, в состав которых вошли молодые специалисты из новосибирского</w:t>
      </w:r>
      <w:r w:rsidRPr="007F77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772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F772C">
        <w:rPr>
          <w:rFonts w:ascii="Times New Roman" w:hAnsi="Times New Roman" w:cs="Times New Roman"/>
          <w:sz w:val="28"/>
          <w:szCs w:val="28"/>
        </w:rPr>
        <w:t>филиал ППК «Роскадастр»,</w:t>
      </w:r>
      <w:r>
        <w:rPr>
          <w:rFonts w:ascii="Times New Roman" w:hAnsi="Times New Roman" w:cs="Times New Roman"/>
          <w:sz w:val="28"/>
          <w:szCs w:val="28"/>
        </w:rPr>
        <w:t xml:space="preserve"> из АО «П</w:t>
      </w:r>
      <w:r w:rsidRPr="007F772C">
        <w:rPr>
          <w:rFonts w:ascii="Times New Roman" w:hAnsi="Times New Roman" w:cs="Times New Roman"/>
          <w:sz w:val="28"/>
          <w:szCs w:val="28"/>
        </w:rPr>
        <w:t>роизводственное объединение «Инженерная геодезия»</w:t>
      </w:r>
      <w:r>
        <w:rPr>
          <w:rFonts w:ascii="Times New Roman" w:hAnsi="Times New Roman" w:cs="Times New Roman"/>
          <w:sz w:val="28"/>
          <w:szCs w:val="28"/>
        </w:rPr>
        <w:t xml:space="preserve"> и СРО Ассоциация «Объединение кадастровых инженеров». Конкурсная программа включала решение как творческих, так и стратегических задач. 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Команды представили свои визитные карточки, рассказав о своих ведомствах и полномочиях в сфере земли и недвижимости.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командообразующих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 участники проявили конкурентоспособность, коммуникацию, умение работать в команде, договариваться и предлагать идеи. 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задачей проведения стратегической сессии стал поиск новых решений в рамках реализации ключевых задач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сфере недвижимости.  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представил проект по созданию мобильного приложения «Моя недвижимость», которое будет способствовать увеличению скорости оказания услуг, повысит спрос на электронные услуги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сделает их более доступными. 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D53A7">
        <w:rPr>
          <w:rFonts w:ascii="Times New Roman" w:hAnsi="Times New Roman" w:cs="Times New Roman"/>
          <w:sz w:val="28"/>
          <w:szCs w:val="28"/>
        </w:rPr>
        <w:t>овосибирский филиал ППК «Роскадастр»</w:t>
      </w:r>
      <w:r>
        <w:rPr>
          <w:rFonts w:ascii="Times New Roman" w:hAnsi="Times New Roman" w:cs="Times New Roman"/>
          <w:sz w:val="28"/>
          <w:szCs w:val="28"/>
        </w:rPr>
        <w:t xml:space="preserve"> предложил проект, направленный на совершенствование электронных сервисов по предоставлению сведений из Единого государственного реестра недвижимости. 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АО «П</w:t>
      </w:r>
      <w:r w:rsidRPr="00BD53A7">
        <w:rPr>
          <w:rFonts w:ascii="Times New Roman" w:hAnsi="Times New Roman" w:cs="Times New Roman"/>
          <w:sz w:val="28"/>
          <w:szCs w:val="28"/>
        </w:rPr>
        <w:t>роизводственно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D53A7">
        <w:rPr>
          <w:rFonts w:ascii="Times New Roman" w:hAnsi="Times New Roman" w:cs="Times New Roman"/>
          <w:sz w:val="28"/>
          <w:szCs w:val="28"/>
        </w:rPr>
        <w:t xml:space="preserve"> объе</w:t>
      </w:r>
      <w:r>
        <w:rPr>
          <w:rFonts w:ascii="Times New Roman" w:hAnsi="Times New Roman" w:cs="Times New Roman"/>
          <w:sz w:val="28"/>
          <w:szCs w:val="28"/>
        </w:rPr>
        <w:t>динение</w:t>
      </w:r>
      <w:r w:rsidRPr="00BD53A7">
        <w:rPr>
          <w:rFonts w:ascii="Times New Roman" w:hAnsi="Times New Roman" w:cs="Times New Roman"/>
          <w:sz w:val="28"/>
          <w:szCs w:val="28"/>
        </w:rPr>
        <w:t xml:space="preserve"> «Инженерная геодезия»</w:t>
      </w:r>
      <w:r>
        <w:rPr>
          <w:rFonts w:ascii="Times New Roman" w:hAnsi="Times New Roman" w:cs="Times New Roman"/>
          <w:sz w:val="28"/>
          <w:szCs w:val="28"/>
        </w:rPr>
        <w:t xml:space="preserve"> был направлен на решение вопросов наполнения сведениями Федерального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фонда пространственных данных, участниками озвучены меры по совершенствованию системы мониторинга геодезической и картографической изученности территории Российской Федерации.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Кадастровые инженеры, члены </w:t>
      </w:r>
      <w:r w:rsidRPr="00BD53A7">
        <w:rPr>
          <w:rFonts w:ascii="Times New Roman" w:hAnsi="Times New Roman" w:cs="Times New Roman"/>
          <w:sz w:val="28"/>
          <w:szCs w:val="28"/>
        </w:rPr>
        <w:t>СРО Ассоциация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3A7">
        <w:rPr>
          <w:rFonts w:ascii="Times New Roman" w:hAnsi="Times New Roman" w:cs="Times New Roman"/>
          <w:sz w:val="28"/>
          <w:szCs w:val="28"/>
        </w:rPr>
        <w:t>«Объединение кадастровых инженеров»</w:t>
      </w:r>
      <w:r>
        <w:rPr>
          <w:rFonts w:ascii="Times New Roman" w:hAnsi="Times New Roman" w:cs="Times New Roman"/>
          <w:sz w:val="28"/>
          <w:szCs w:val="28"/>
        </w:rPr>
        <w:t>, предложили свои идеи по расширению доступа к сведениям Единого государственного реестра недвижимости.</w:t>
      </w:r>
    </w:p>
    <w:p w:rsidR="00655858" w:rsidRDefault="00655858" w:rsidP="00655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проекты смогли не только руководители ведомств и организаций, но и сами команды. В результате в номинации «Проект будущего» победил проект 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Инжгеодезия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в номинации «Креативное пространство» - филиал ППК «Роскадастр» по Новосибирской области, в номинации «Цифровой прорыв» - команда СРО Ассоциация «ОКИС», а в номинации «Лучшая командная работа» - 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Новосибирской области.</w:t>
      </w:r>
    </w:p>
    <w:p w:rsidR="00CD202E" w:rsidRDefault="00655858" w:rsidP="00655858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33431">
        <w:rPr>
          <w:bCs/>
          <w:sz w:val="28"/>
          <w:szCs w:val="28"/>
        </w:rPr>
        <w:t>«</w:t>
      </w:r>
      <w:r w:rsidR="00F60C15" w:rsidRPr="00133431">
        <w:rPr>
          <w:bCs/>
          <w:i/>
          <w:sz w:val="28"/>
          <w:szCs w:val="28"/>
        </w:rPr>
        <w:t xml:space="preserve">Целью проектов являлось </w:t>
      </w:r>
      <w:r w:rsidR="008343FB" w:rsidRPr="00133431">
        <w:rPr>
          <w:bCs/>
          <w:i/>
          <w:sz w:val="28"/>
          <w:szCs w:val="28"/>
        </w:rPr>
        <w:t xml:space="preserve">развитие сервисов </w:t>
      </w:r>
      <w:r w:rsidR="007E3097" w:rsidRPr="00133431">
        <w:rPr>
          <w:bCs/>
          <w:i/>
          <w:sz w:val="28"/>
          <w:szCs w:val="28"/>
        </w:rPr>
        <w:t xml:space="preserve">предоставления государственных </w:t>
      </w:r>
      <w:r w:rsidR="008343FB" w:rsidRPr="00133431">
        <w:rPr>
          <w:bCs/>
          <w:i/>
          <w:sz w:val="28"/>
          <w:szCs w:val="28"/>
        </w:rPr>
        <w:t xml:space="preserve">услуг, а также </w:t>
      </w:r>
      <w:r w:rsidR="00A02F0A" w:rsidRPr="00133431">
        <w:rPr>
          <w:bCs/>
          <w:i/>
          <w:sz w:val="28"/>
          <w:szCs w:val="28"/>
        </w:rPr>
        <w:t xml:space="preserve">обеспечение удобства </w:t>
      </w:r>
      <w:r w:rsidR="007E3097" w:rsidRPr="00133431">
        <w:rPr>
          <w:bCs/>
          <w:i/>
          <w:sz w:val="28"/>
          <w:szCs w:val="28"/>
        </w:rPr>
        <w:t xml:space="preserve">и возможности </w:t>
      </w:r>
      <w:r w:rsidR="00A02F0A" w:rsidRPr="00133431">
        <w:rPr>
          <w:bCs/>
          <w:i/>
          <w:sz w:val="28"/>
          <w:szCs w:val="28"/>
        </w:rPr>
        <w:t>граждан</w:t>
      </w:r>
      <w:r w:rsidR="007E3097" w:rsidRPr="00133431">
        <w:rPr>
          <w:bCs/>
          <w:i/>
          <w:sz w:val="28"/>
          <w:szCs w:val="28"/>
        </w:rPr>
        <w:t xml:space="preserve"> в режиме реального времени</w:t>
      </w:r>
      <w:r w:rsidR="00A02F0A" w:rsidRPr="00133431">
        <w:rPr>
          <w:bCs/>
          <w:i/>
          <w:sz w:val="28"/>
          <w:szCs w:val="28"/>
        </w:rPr>
        <w:t xml:space="preserve"> </w:t>
      </w:r>
      <w:r w:rsidR="007E3097" w:rsidRPr="00133431">
        <w:rPr>
          <w:bCs/>
          <w:i/>
          <w:sz w:val="28"/>
          <w:szCs w:val="28"/>
        </w:rPr>
        <w:t>получить</w:t>
      </w:r>
      <w:r w:rsidR="00A02F0A" w:rsidRPr="00133431">
        <w:rPr>
          <w:bCs/>
          <w:i/>
          <w:sz w:val="28"/>
          <w:szCs w:val="28"/>
        </w:rPr>
        <w:t xml:space="preserve"> </w:t>
      </w:r>
      <w:r w:rsidR="007E3097" w:rsidRPr="00133431">
        <w:rPr>
          <w:bCs/>
          <w:i/>
          <w:sz w:val="28"/>
          <w:szCs w:val="28"/>
        </w:rPr>
        <w:t>оп</w:t>
      </w:r>
      <w:r w:rsidR="008343FB" w:rsidRPr="00133431">
        <w:rPr>
          <w:bCs/>
          <w:i/>
          <w:sz w:val="28"/>
          <w:szCs w:val="28"/>
        </w:rPr>
        <w:t>ределенную информацию об объектах</w:t>
      </w:r>
      <w:r w:rsidR="007E3097" w:rsidRPr="00133431">
        <w:rPr>
          <w:bCs/>
          <w:i/>
          <w:sz w:val="28"/>
          <w:szCs w:val="28"/>
        </w:rPr>
        <w:t xml:space="preserve"> недвижимости.</w:t>
      </w:r>
      <w:r w:rsidR="00A02F0A" w:rsidRPr="00133431">
        <w:rPr>
          <w:bCs/>
          <w:i/>
          <w:sz w:val="28"/>
          <w:szCs w:val="28"/>
        </w:rPr>
        <w:t xml:space="preserve"> </w:t>
      </w:r>
      <w:r w:rsidR="007E6E10" w:rsidRPr="00133431">
        <w:rPr>
          <w:bCs/>
          <w:i/>
          <w:sz w:val="28"/>
          <w:szCs w:val="28"/>
        </w:rPr>
        <w:t>Встречи</w:t>
      </w:r>
      <w:r w:rsidR="00F52DF4" w:rsidRPr="00133431">
        <w:rPr>
          <w:bCs/>
          <w:i/>
          <w:sz w:val="28"/>
          <w:szCs w:val="28"/>
        </w:rPr>
        <w:t xml:space="preserve"> </w:t>
      </w:r>
      <w:r w:rsidR="00F71C4B" w:rsidRPr="00133431">
        <w:rPr>
          <w:bCs/>
          <w:i/>
          <w:sz w:val="28"/>
          <w:szCs w:val="28"/>
        </w:rPr>
        <w:t xml:space="preserve">такого рода </w:t>
      </w:r>
      <w:r w:rsidR="00712B5A" w:rsidRPr="00133431">
        <w:rPr>
          <w:bCs/>
          <w:i/>
          <w:sz w:val="28"/>
          <w:szCs w:val="28"/>
        </w:rPr>
        <w:t xml:space="preserve">позволяют участникам поделиться опытом, услышать мнения коллег из других организаций, </w:t>
      </w:r>
      <w:r w:rsidR="00F52DF4" w:rsidRPr="00133431">
        <w:rPr>
          <w:bCs/>
          <w:i/>
          <w:sz w:val="28"/>
          <w:szCs w:val="28"/>
        </w:rPr>
        <w:t>укреп</w:t>
      </w:r>
      <w:r w:rsidR="00712B5A" w:rsidRPr="00133431">
        <w:rPr>
          <w:bCs/>
          <w:i/>
          <w:sz w:val="28"/>
          <w:szCs w:val="28"/>
        </w:rPr>
        <w:t>ить</w:t>
      </w:r>
      <w:r w:rsidR="00F52DF4" w:rsidRPr="00133431">
        <w:rPr>
          <w:bCs/>
          <w:i/>
          <w:sz w:val="28"/>
          <w:szCs w:val="28"/>
        </w:rPr>
        <w:t xml:space="preserve"> </w:t>
      </w:r>
      <w:r w:rsidR="00E767C1" w:rsidRPr="00133431">
        <w:rPr>
          <w:bCs/>
          <w:i/>
          <w:sz w:val="28"/>
          <w:szCs w:val="28"/>
        </w:rPr>
        <w:t>взаимодействие</w:t>
      </w:r>
      <w:r w:rsidR="00F71C4B" w:rsidRPr="00133431">
        <w:rPr>
          <w:bCs/>
          <w:i/>
          <w:sz w:val="28"/>
          <w:szCs w:val="28"/>
        </w:rPr>
        <w:t>, а значит способствуют</w:t>
      </w:r>
      <w:r w:rsidR="00F52DF4" w:rsidRPr="00133431">
        <w:rPr>
          <w:bCs/>
          <w:i/>
          <w:sz w:val="28"/>
          <w:szCs w:val="28"/>
        </w:rPr>
        <w:t xml:space="preserve"> достижению поставленных целей</w:t>
      </w:r>
      <w:r w:rsidR="001D2769" w:rsidRPr="00133431">
        <w:rPr>
          <w:bCs/>
          <w:i/>
          <w:sz w:val="28"/>
          <w:szCs w:val="28"/>
        </w:rPr>
        <w:t xml:space="preserve"> по</w:t>
      </w:r>
      <w:r w:rsidR="00F52DF4" w:rsidRPr="00133431">
        <w:rPr>
          <w:bCs/>
          <w:i/>
          <w:sz w:val="28"/>
          <w:szCs w:val="28"/>
        </w:rPr>
        <w:t xml:space="preserve"> </w:t>
      </w:r>
      <w:r w:rsidR="001D2769" w:rsidRPr="00133431">
        <w:rPr>
          <w:bCs/>
          <w:i/>
          <w:sz w:val="28"/>
          <w:szCs w:val="28"/>
        </w:rPr>
        <w:t xml:space="preserve">созданию новых проектов, которые в дальнейшем возможно </w:t>
      </w:r>
      <w:r w:rsidR="00F52DF4" w:rsidRPr="00133431">
        <w:rPr>
          <w:bCs/>
          <w:i/>
          <w:sz w:val="28"/>
          <w:szCs w:val="28"/>
        </w:rPr>
        <w:t>реали</w:t>
      </w:r>
      <w:r w:rsidR="001D2769" w:rsidRPr="00133431">
        <w:rPr>
          <w:bCs/>
          <w:i/>
          <w:sz w:val="28"/>
          <w:szCs w:val="28"/>
        </w:rPr>
        <w:t>зовать</w:t>
      </w:r>
      <w:r w:rsidR="00F71C4B" w:rsidRPr="00133431">
        <w:rPr>
          <w:bCs/>
          <w:i/>
          <w:sz w:val="28"/>
          <w:szCs w:val="28"/>
        </w:rPr>
        <w:t xml:space="preserve"> </w:t>
      </w:r>
      <w:r w:rsidR="001D2769" w:rsidRPr="00133431">
        <w:rPr>
          <w:bCs/>
          <w:i/>
          <w:sz w:val="28"/>
          <w:szCs w:val="28"/>
        </w:rPr>
        <w:t>на практике</w:t>
      </w:r>
      <w:r w:rsidR="00133431">
        <w:rPr>
          <w:bCs/>
          <w:sz w:val="28"/>
          <w:szCs w:val="28"/>
        </w:rPr>
        <w:t xml:space="preserve">», - отметила </w:t>
      </w:r>
      <w:r w:rsidR="007D4B5A" w:rsidRPr="007D4B5A">
        <w:rPr>
          <w:b/>
          <w:bCs/>
          <w:sz w:val="28"/>
          <w:szCs w:val="28"/>
        </w:rPr>
        <w:t>Оксана Макаренко</w:t>
      </w:r>
      <w:r w:rsidR="007D4B5A">
        <w:rPr>
          <w:bCs/>
          <w:sz w:val="28"/>
          <w:szCs w:val="28"/>
        </w:rPr>
        <w:t xml:space="preserve">, </w:t>
      </w:r>
      <w:r w:rsidR="00E346D0">
        <w:rPr>
          <w:bCs/>
          <w:sz w:val="28"/>
          <w:szCs w:val="28"/>
        </w:rPr>
        <w:t xml:space="preserve">заместитель директора - </w:t>
      </w:r>
      <w:bookmarkStart w:id="0" w:name="_GoBack"/>
      <w:bookmarkEnd w:id="0"/>
      <w:r w:rsidR="007D4B5A">
        <w:rPr>
          <w:bCs/>
          <w:sz w:val="28"/>
          <w:szCs w:val="28"/>
        </w:rPr>
        <w:t>главный технолог филиала ППК «Роскадастр» по Новосибирской области.</w:t>
      </w:r>
    </w:p>
    <w:sectPr w:rsidR="00CD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90C"/>
    <w:rsid w:val="00027C8F"/>
    <w:rsid w:val="00034B26"/>
    <w:rsid w:val="00057082"/>
    <w:rsid w:val="000E3E8F"/>
    <w:rsid w:val="00133431"/>
    <w:rsid w:val="001D2769"/>
    <w:rsid w:val="0022243E"/>
    <w:rsid w:val="00437D4E"/>
    <w:rsid w:val="00447C87"/>
    <w:rsid w:val="004A548A"/>
    <w:rsid w:val="0059488F"/>
    <w:rsid w:val="005D772F"/>
    <w:rsid w:val="005F2864"/>
    <w:rsid w:val="00636531"/>
    <w:rsid w:val="00655858"/>
    <w:rsid w:val="00712B5A"/>
    <w:rsid w:val="007D4B5A"/>
    <w:rsid w:val="007E3097"/>
    <w:rsid w:val="007E6E10"/>
    <w:rsid w:val="008343FB"/>
    <w:rsid w:val="008C4637"/>
    <w:rsid w:val="0092390C"/>
    <w:rsid w:val="00A02F0A"/>
    <w:rsid w:val="00BE0185"/>
    <w:rsid w:val="00C21FA2"/>
    <w:rsid w:val="00C85204"/>
    <w:rsid w:val="00CD202E"/>
    <w:rsid w:val="00D27CCE"/>
    <w:rsid w:val="00D55059"/>
    <w:rsid w:val="00E3424D"/>
    <w:rsid w:val="00E346D0"/>
    <w:rsid w:val="00E767C1"/>
    <w:rsid w:val="00F30C68"/>
    <w:rsid w:val="00F36CEC"/>
    <w:rsid w:val="00F52DF4"/>
    <w:rsid w:val="00F60C15"/>
    <w:rsid w:val="00F71C4B"/>
    <w:rsid w:val="00F7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52358-4172-454C-98E7-FD5F5930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057082"/>
    <w:rPr>
      <w:b/>
      <w:bCs/>
    </w:rPr>
  </w:style>
  <w:style w:type="character" w:styleId="a4">
    <w:name w:val="Emphasis"/>
    <w:basedOn w:val="a0"/>
    <w:uiPriority w:val="20"/>
    <w:qFormat/>
    <w:rsid w:val="004A548A"/>
    <w:rPr>
      <w:i/>
      <w:iCs/>
    </w:rPr>
  </w:style>
  <w:style w:type="paragraph" w:styleId="a5">
    <w:name w:val="Normal (Web)"/>
    <w:basedOn w:val="a"/>
    <w:uiPriority w:val="99"/>
    <w:semiHidden/>
    <w:unhideWhenUsed/>
    <w:rsid w:val="00655858"/>
    <w:pPr>
      <w:spacing w:after="200" w:line="276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7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503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</w:divsChild>
    </w:div>
    <w:div w:id="1464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609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</w:divsChild>
    </w:div>
    <w:div w:id="20571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573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52136242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Шелопугина Елена Евгеньевна</dc:creator>
  <cp:keywords/>
  <dc:description/>
  <cp:lastModifiedBy>Баланова Ирина Александровна</cp:lastModifiedBy>
  <cp:revision>19</cp:revision>
  <dcterms:created xsi:type="dcterms:W3CDTF">2023-08-25T07:49:00Z</dcterms:created>
  <dcterms:modified xsi:type="dcterms:W3CDTF">2023-09-04T01:51:00Z</dcterms:modified>
</cp:coreProperties>
</file>